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AC9" w:rsidRPr="000E6121" w:rsidRDefault="00D86603" w:rsidP="00D86603">
      <w:pPr>
        <w:jc w:val="center"/>
        <w:rPr>
          <w:b/>
          <w:sz w:val="36"/>
          <w:szCs w:val="36"/>
        </w:rPr>
      </w:pPr>
      <w:r w:rsidRPr="000E6121">
        <w:rPr>
          <w:b/>
          <w:sz w:val="36"/>
          <w:szCs w:val="36"/>
        </w:rPr>
        <w:t>Programm X. Lateinamerikanische Woche</w:t>
      </w:r>
    </w:p>
    <w:p w:rsidR="00C218AA" w:rsidRDefault="00580B76" w:rsidP="00310249">
      <w:pPr>
        <w:spacing w:after="0"/>
      </w:pPr>
      <w:r w:rsidRPr="006F358D">
        <w:t>Fr. 25</w:t>
      </w:r>
      <w:r w:rsidR="004C78E8" w:rsidRPr="006F358D">
        <w:t>. Oktober</w:t>
      </w:r>
      <w:r w:rsidR="002F67BB" w:rsidRPr="006F358D">
        <w:tab/>
      </w:r>
      <w:r w:rsidR="004C78E8" w:rsidRPr="006F358D">
        <w:tab/>
      </w:r>
      <w:proofErr w:type="spellStart"/>
      <w:r w:rsidR="004C78E8" w:rsidRPr="006F358D">
        <w:t>Instituto</w:t>
      </w:r>
      <w:proofErr w:type="spellEnd"/>
      <w:r w:rsidR="004C78E8" w:rsidRPr="006F358D">
        <w:t xml:space="preserve"> Cervantes</w:t>
      </w:r>
      <w:r w:rsidR="004C78E8" w:rsidRPr="006F358D">
        <w:br/>
        <w:t>19:00 Uhr</w:t>
      </w:r>
      <w:r w:rsidR="004C78E8" w:rsidRPr="006F358D">
        <w:tab/>
      </w:r>
      <w:r w:rsidR="002F67BB" w:rsidRPr="006F358D">
        <w:tab/>
      </w:r>
      <w:r w:rsidR="004C78E8" w:rsidRPr="006F358D">
        <w:t xml:space="preserve">Eröffnungskonzert mit </w:t>
      </w:r>
      <w:r w:rsidR="0075030E" w:rsidRPr="006F358D">
        <w:t xml:space="preserve">dem </w:t>
      </w:r>
      <w:r w:rsidR="004C78E8" w:rsidRPr="006F358D">
        <w:t xml:space="preserve">Gitarren Quartett </w:t>
      </w:r>
      <w:r w:rsidR="004C78E8" w:rsidRPr="006F358D">
        <w:rPr>
          <w:b/>
        </w:rPr>
        <w:t>IN CRESCENDO</w:t>
      </w:r>
      <w:r w:rsidR="004C78E8" w:rsidRPr="006F358D">
        <w:t xml:space="preserve">/Argentinien </w:t>
      </w:r>
      <w:r w:rsidR="00BC3BBB">
        <w:br/>
      </w:r>
      <w:r w:rsidR="00BC3BBB">
        <w:tab/>
      </w:r>
      <w:r w:rsidR="00BC3BBB">
        <w:tab/>
      </w:r>
      <w:r w:rsidR="00BC3BBB">
        <w:tab/>
      </w:r>
      <w:r w:rsidR="004C78E8" w:rsidRPr="006F358D">
        <w:t>und</w:t>
      </w:r>
      <w:r w:rsidR="0075030E" w:rsidRPr="006F358D">
        <w:t xml:space="preserve"> dem</w:t>
      </w:r>
      <w:r w:rsidR="006F358D">
        <w:t xml:space="preserve"> </w:t>
      </w:r>
      <w:proofErr w:type="spellStart"/>
      <w:r w:rsidR="00767340" w:rsidRPr="006F358D">
        <w:t>Quartet</w:t>
      </w:r>
      <w:proofErr w:type="spellEnd"/>
      <w:r w:rsidR="00A061E8">
        <w:t xml:space="preserve"> </w:t>
      </w:r>
      <w:r w:rsidR="00A061E8">
        <w:rPr>
          <w:b/>
        </w:rPr>
        <w:t>JUAN LINER Y</w:t>
      </w:r>
      <w:r w:rsidR="00767340" w:rsidRPr="006F358D">
        <w:t xml:space="preserve"> </w:t>
      </w:r>
      <w:r w:rsidR="00767340" w:rsidRPr="006F358D">
        <w:rPr>
          <w:b/>
        </w:rPr>
        <w:t xml:space="preserve">LOS </w:t>
      </w:r>
      <w:proofErr w:type="spellStart"/>
      <w:r w:rsidR="00767340" w:rsidRPr="006F358D">
        <w:rPr>
          <w:b/>
        </w:rPr>
        <w:t>RUISEñORES</w:t>
      </w:r>
      <w:proofErr w:type="spellEnd"/>
      <w:r w:rsidR="00767340" w:rsidRPr="006F358D">
        <w:rPr>
          <w:b/>
        </w:rPr>
        <w:t xml:space="preserve">/ </w:t>
      </w:r>
      <w:r w:rsidR="00767340" w:rsidRPr="006F358D">
        <w:t>Chile</w:t>
      </w:r>
      <w:r w:rsidR="00DD4BF7" w:rsidRPr="006F358D">
        <w:br/>
      </w:r>
      <w:r w:rsidR="005B33F8" w:rsidRPr="006F358D">
        <w:br/>
      </w:r>
      <w:r w:rsidRPr="006F358D">
        <w:t>Sa. 26</w:t>
      </w:r>
      <w:r w:rsidR="002F67BB" w:rsidRPr="006F358D">
        <w:t>. Oktober</w:t>
      </w:r>
      <w:r w:rsidR="002F67BB" w:rsidRPr="006F358D">
        <w:tab/>
      </w:r>
      <w:r w:rsidR="002F67BB" w:rsidRPr="006F358D">
        <w:tab/>
      </w:r>
      <w:r w:rsidR="00C218AA">
        <w:t>Friedrich-Dessauer-Haus, FDH, Frankfurt-Hausen</w:t>
      </w:r>
    </w:p>
    <w:p w:rsidR="0083703D" w:rsidRPr="006F358D" w:rsidRDefault="00C218AA" w:rsidP="00310249">
      <w:pPr>
        <w:spacing w:after="0"/>
      </w:pPr>
      <w:r>
        <w:t>15:00 – 01</w:t>
      </w:r>
      <w:r w:rsidR="00246316" w:rsidRPr="006F358D">
        <w:t>:00 Uhr</w:t>
      </w:r>
      <w:r w:rsidR="00246316" w:rsidRPr="006F358D">
        <w:tab/>
      </w:r>
      <w:r w:rsidR="00767340" w:rsidRPr="00C218AA">
        <w:rPr>
          <w:b/>
        </w:rPr>
        <w:t>Lateinamerikanischer Folkloreabend</w:t>
      </w:r>
      <w:r w:rsidR="0031621A" w:rsidRPr="00C218AA">
        <w:rPr>
          <w:b/>
        </w:rPr>
        <w:br/>
      </w:r>
      <w:r w:rsidR="0031621A" w:rsidRPr="006F358D">
        <w:t xml:space="preserve">              </w:t>
      </w:r>
      <w:r w:rsidR="006F358D">
        <w:t xml:space="preserve">                            </w:t>
      </w:r>
      <w:r w:rsidR="0031621A" w:rsidRPr="006F358D">
        <w:t xml:space="preserve"> Eine Reise mit Musik und Tanz der bisherigen Gastlände</w:t>
      </w:r>
      <w:r>
        <w:t>r</w:t>
      </w:r>
      <w:r w:rsidR="0031621A" w:rsidRPr="006F358D">
        <w:t xml:space="preserve"> der</w:t>
      </w:r>
      <w:r w:rsidR="0031621A" w:rsidRPr="006F358D">
        <w:br/>
        <w:t xml:space="preserve">                </w:t>
      </w:r>
      <w:r w:rsidR="006F358D">
        <w:t xml:space="preserve">                          </w:t>
      </w:r>
      <w:r w:rsidR="0031621A" w:rsidRPr="006F358D">
        <w:t xml:space="preserve"> lateinamerikanische</w:t>
      </w:r>
      <w:r w:rsidR="00310249" w:rsidRPr="006F358D">
        <w:t>n</w:t>
      </w:r>
      <w:r w:rsidR="0031621A" w:rsidRPr="006F358D">
        <w:t xml:space="preserve"> Woche</w:t>
      </w:r>
      <w:r w:rsidR="00430CEA" w:rsidRPr="006F358D">
        <w:t xml:space="preserve">: </w:t>
      </w:r>
      <w:r w:rsidR="0031621A" w:rsidRPr="006F358D">
        <w:t>Argentinien/Bolivien, Kolumbien, Peru, Chile,</w:t>
      </w:r>
      <w:r w:rsidR="006F358D" w:rsidRPr="006F358D">
        <w:t xml:space="preserve"> </w:t>
      </w:r>
      <w:r w:rsidR="006F358D">
        <w:t xml:space="preserve">                                </w:t>
      </w:r>
      <w:r w:rsidR="00BC3BBB">
        <w:t xml:space="preserve">   </w:t>
      </w:r>
      <w:r w:rsidR="00BC3BBB">
        <w:br/>
      </w:r>
      <w:r w:rsidR="00BC3BBB">
        <w:tab/>
      </w:r>
      <w:r w:rsidR="00BC3BBB">
        <w:tab/>
      </w:r>
      <w:r w:rsidR="00BC3BBB">
        <w:tab/>
      </w:r>
      <w:r w:rsidR="006F358D" w:rsidRPr="006F358D">
        <w:t>Brasilien,</w:t>
      </w:r>
      <w:r w:rsidR="0031621A" w:rsidRPr="006F358D">
        <w:t xml:space="preserve"> Mexiko</w:t>
      </w:r>
      <w:r w:rsidR="00DF0933">
        <w:t>, C</w:t>
      </w:r>
      <w:r w:rsidR="00BC3BBB">
        <w:t xml:space="preserve">uba, </w:t>
      </w:r>
      <w:r w:rsidR="004F3DD9" w:rsidRPr="006F358D">
        <w:t>Ecuador und Dominikanische Republik</w:t>
      </w:r>
      <w:r w:rsidR="00430CEA" w:rsidRPr="006F358D">
        <w:t>.</w:t>
      </w:r>
      <w:r w:rsidR="00430CEA" w:rsidRPr="006F358D">
        <w:br/>
        <w:t xml:space="preserve">              </w:t>
      </w:r>
      <w:r w:rsidR="006F358D">
        <w:t xml:space="preserve">                            </w:t>
      </w:r>
      <w:r w:rsidR="00430CEA" w:rsidRPr="006F358D">
        <w:t xml:space="preserve"> Infostände, </w:t>
      </w:r>
      <w:proofErr w:type="spellStart"/>
      <w:r w:rsidR="00430CEA" w:rsidRPr="006F358D">
        <w:t>Mercado</w:t>
      </w:r>
      <w:proofErr w:type="spellEnd"/>
      <w:r w:rsidR="00310249" w:rsidRPr="006F358D">
        <w:t xml:space="preserve"> </w:t>
      </w:r>
      <w:proofErr w:type="spellStart"/>
      <w:r w:rsidR="00310249" w:rsidRPr="006F358D">
        <w:t>Latinoamericano</w:t>
      </w:r>
      <w:proofErr w:type="spellEnd"/>
      <w:r w:rsidR="00310249" w:rsidRPr="006F358D">
        <w:t xml:space="preserve">, </w:t>
      </w:r>
      <w:r w:rsidR="0083703D" w:rsidRPr="006F358D">
        <w:t>Kulinarisches</w:t>
      </w:r>
      <w:r w:rsidR="006E34BE" w:rsidRPr="006F358D">
        <w:t xml:space="preserve">, </w:t>
      </w:r>
      <w:r w:rsidR="0083703D" w:rsidRPr="006F358D">
        <w:t>Kinderprogramm</w:t>
      </w:r>
      <w:r w:rsidR="00767340" w:rsidRPr="006F358D">
        <w:br/>
        <w:t xml:space="preserve">               </w:t>
      </w:r>
      <w:r w:rsidR="0083703D" w:rsidRPr="006F358D">
        <w:t xml:space="preserve"> </w:t>
      </w:r>
      <w:r w:rsidR="006F358D">
        <w:t xml:space="preserve">                           </w:t>
      </w:r>
      <w:r w:rsidR="00767340" w:rsidRPr="006F358D">
        <w:t xml:space="preserve">Ab Mitternacht: </w:t>
      </w:r>
      <w:r w:rsidR="00767340" w:rsidRPr="006F358D">
        <w:rPr>
          <w:b/>
        </w:rPr>
        <w:t>Fiesta Latina</w:t>
      </w:r>
      <w:r w:rsidR="0083703D" w:rsidRPr="006F358D">
        <w:t xml:space="preserve"> </w:t>
      </w:r>
    </w:p>
    <w:p w:rsidR="0083703D" w:rsidRPr="006F358D" w:rsidRDefault="0083703D" w:rsidP="0083703D">
      <w:pPr>
        <w:spacing w:after="0"/>
      </w:pPr>
    </w:p>
    <w:p w:rsidR="0083703D" w:rsidRPr="006F358D" w:rsidRDefault="0083703D" w:rsidP="0083703D">
      <w:pPr>
        <w:spacing w:after="0"/>
      </w:pPr>
      <w:r w:rsidRPr="006F358D">
        <w:t>So. 27. Oktober</w:t>
      </w:r>
    </w:p>
    <w:p w:rsidR="0083703D" w:rsidRPr="006F358D" w:rsidRDefault="0083703D" w:rsidP="0083703D">
      <w:pPr>
        <w:spacing w:after="0"/>
      </w:pPr>
      <w:r w:rsidRPr="006F358D">
        <w:t>19:00 Uhr</w:t>
      </w:r>
      <w:r w:rsidRPr="006F358D">
        <w:tab/>
      </w:r>
      <w:r w:rsidRPr="006F358D">
        <w:tab/>
        <w:t>St. Ignatius</w:t>
      </w:r>
    </w:p>
    <w:p w:rsidR="0083703D" w:rsidRPr="006F358D" w:rsidRDefault="0083703D" w:rsidP="0083703D">
      <w:pPr>
        <w:spacing w:after="0"/>
        <w:ind w:left="1416" w:firstLine="708"/>
      </w:pPr>
      <w:r w:rsidRPr="006F358D">
        <w:t xml:space="preserve">Semestereröffnungsgottesdienst mit der lateinamerikanischen Misa </w:t>
      </w:r>
      <w:proofErr w:type="spellStart"/>
      <w:r w:rsidRPr="006F358D">
        <w:t>Criolla</w:t>
      </w:r>
      <w:proofErr w:type="spellEnd"/>
      <w:r w:rsidR="005B33F8" w:rsidRPr="006F358D">
        <w:tab/>
      </w:r>
      <w:r w:rsidR="005B33F8" w:rsidRPr="006F358D">
        <w:tab/>
      </w:r>
    </w:p>
    <w:p w:rsidR="007F1474" w:rsidRPr="006F358D" w:rsidRDefault="00695C29" w:rsidP="0083703D">
      <w:pPr>
        <w:spacing w:after="0"/>
      </w:pPr>
      <w:r w:rsidRPr="006F358D">
        <w:t>Mo. 28</w:t>
      </w:r>
      <w:r w:rsidR="006F358D">
        <w:t xml:space="preserve">. Oktober             </w:t>
      </w:r>
      <w:r w:rsidR="00A033CE" w:rsidRPr="006F358D">
        <w:t>KHG/ESG, Campus Westend</w:t>
      </w:r>
      <w:r w:rsidR="00A033CE" w:rsidRPr="006F358D">
        <w:br/>
        <w:t>19:00 Uhr</w:t>
      </w:r>
      <w:r w:rsidR="00A033CE" w:rsidRPr="006F358D">
        <w:tab/>
      </w:r>
      <w:r w:rsidR="00A033CE" w:rsidRPr="006F358D">
        <w:tab/>
      </w:r>
      <w:r w:rsidR="002B4FD0" w:rsidRPr="006F358D">
        <w:t xml:space="preserve">Festakt </w:t>
      </w:r>
    </w:p>
    <w:p w:rsidR="006F358D" w:rsidRDefault="00580B76">
      <w:r w:rsidRPr="006F358D">
        <w:br/>
        <w:t>Di. 29</w:t>
      </w:r>
      <w:r w:rsidR="00A033CE" w:rsidRPr="006F358D">
        <w:t>. Oktober</w:t>
      </w:r>
      <w:r w:rsidR="00A033CE" w:rsidRPr="006F358D">
        <w:tab/>
      </w:r>
      <w:r w:rsidR="00A033CE" w:rsidRPr="006F358D">
        <w:tab/>
      </w:r>
      <w:r w:rsidR="00803739" w:rsidRPr="006F358D">
        <w:br/>
        <w:t xml:space="preserve">               </w:t>
      </w:r>
      <w:r w:rsidR="006F358D">
        <w:t xml:space="preserve">                           </w:t>
      </w:r>
      <w:r w:rsidR="006F358D">
        <w:br/>
        <w:t xml:space="preserve">10:00 – 12:00 Uhr           </w:t>
      </w:r>
      <w:r w:rsidR="00EB2E98">
        <w:t xml:space="preserve">Workshop:  </w:t>
      </w:r>
      <w:proofErr w:type="spellStart"/>
      <w:r w:rsidR="00EB2E98">
        <w:t>Autoestima</w:t>
      </w:r>
      <w:proofErr w:type="spellEnd"/>
      <w:r w:rsidR="00EB2E98">
        <w:t xml:space="preserve">, </w:t>
      </w:r>
      <w:proofErr w:type="spellStart"/>
      <w:r w:rsidR="00EB2E98">
        <w:t>Autocuidado</w:t>
      </w:r>
      <w:proofErr w:type="spellEnd"/>
      <w:r w:rsidR="00EB2E98">
        <w:t xml:space="preserve"> y </w:t>
      </w:r>
      <w:proofErr w:type="spellStart"/>
      <w:r w:rsidR="00EB2E98">
        <w:t>B</w:t>
      </w:r>
      <w:bookmarkStart w:id="0" w:name="_GoBack"/>
      <w:bookmarkEnd w:id="0"/>
      <w:r w:rsidR="00803739" w:rsidRPr="006F358D">
        <w:t>ienestar</w:t>
      </w:r>
      <w:proofErr w:type="spellEnd"/>
      <w:r w:rsidR="00803739" w:rsidRPr="006F358D">
        <w:t xml:space="preserve"> (</w:t>
      </w:r>
      <w:r w:rsidR="00BC0032" w:rsidRPr="006F358D">
        <w:t>auf Spanisch</w:t>
      </w:r>
      <w:r w:rsidR="00803739" w:rsidRPr="006F358D">
        <w:t>)</w:t>
      </w:r>
      <w:r w:rsidR="00C218AA">
        <w:t>, KHG</w:t>
      </w:r>
      <w:r w:rsidR="00803739" w:rsidRPr="006F358D">
        <w:tab/>
      </w:r>
      <w:r w:rsidR="00803739" w:rsidRPr="006F358D">
        <w:tab/>
      </w:r>
      <w:r w:rsidR="00A033CE" w:rsidRPr="006F358D">
        <w:br/>
        <w:t>16:00</w:t>
      </w:r>
      <w:r w:rsidR="00C218AA">
        <w:t xml:space="preserve"> – 23:3</w:t>
      </w:r>
      <w:r w:rsidR="00BC0032" w:rsidRPr="006F358D">
        <w:t>0  Uhr</w:t>
      </w:r>
      <w:r w:rsidR="00BC0032" w:rsidRPr="006F358D">
        <w:tab/>
      </w:r>
      <w:r w:rsidR="007F1474" w:rsidRPr="000A3F4D">
        <w:rPr>
          <w:b/>
        </w:rPr>
        <w:t>Frauen in Lateinamerika und der Karibik</w:t>
      </w:r>
      <w:r w:rsidR="007F1474" w:rsidRPr="006F358D">
        <w:br/>
        <w:t xml:space="preserve">               </w:t>
      </w:r>
      <w:r w:rsidR="006F358D">
        <w:t xml:space="preserve">                            </w:t>
      </w:r>
      <w:r w:rsidR="005E1572" w:rsidRPr="006F358D">
        <w:t xml:space="preserve">Der Kampf um die Frauenrechte von der Vergangenheit bis zur Gegenwart </w:t>
      </w:r>
      <w:r w:rsidR="00AD7B6E" w:rsidRPr="006F358D">
        <w:t>-</w:t>
      </w:r>
      <w:r w:rsidR="00AD7B6E" w:rsidRPr="006F358D">
        <w:br/>
        <w:t xml:space="preserve">                </w:t>
      </w:r>
      <w:r w:rsidR="006F358D">
        <w:t xml:space="preserve">                          </w:t>
      </w:r>
      <w:r w:rsidR="00AD7B6E" w:rsidRPr="006F358D">
        <w:t xml:space="preserve"> lateinamerikanische Frauen in Deutschland</w:t>
      </w:r>
      <w:r w:rsidR="00104BB3" w:rsidRPr="006F358D">
        <w:br/>
        <w:t xml:space="preserve">                        </w:t>
      </w:r>
      <w:r w:rsidR="006F358D">
        <w:t xml:space="preserve">                   </w:t>
      </w:r>
      <w:r w:rsidR="00104BB3" w:rsidRPr="006F358D">
        <w:t>Vorträge, Kurzfilme, Foto-Ausstellung, Infostände, Livemusik,</w:t>
      </w:r>
      <w:r w:rsidR="001A22D4" w:rsidRPr="006F358D">
        <w:t xml:space="preserve"> Tänze</w:t>
      </w:r>
      <w:r w:rsidR="00AD7B6E" w:rsidRPr="006F358D">
        <w:t xml:space="preserve"> u.v.m.</w:t>
      </w:r>
      <w:r w:rsidR="00104BB3" w:rsidRPr="006F358D">
        <w:br/>
        <w:t xml:space="preserve">                     </w:t>
      </w:r>
      <w:r w:rsidR="001A22D4" w:rsidRPr="006F358D">
        <w:t xml:space="preserve">                          </w:t>
      </w:r>
      <w:r w:rsidR="00A033CE" w:rsidRPr="006F358D">
        <w:rPr>
          <w:b/>
        </w:rPr>
        <w:br/>
      </w:r>
      <w:r w:rsidR="00925730" w:rsidRPr="006F358D">
        <w:t>Mi. 30</w:t>
      </w:r>
      <w:r w:rsidR="00483077" w:rsidRPr="006F358D">
        <w:t>. Oktob</w:t>
      </w:r>
      <w:r w:rsidR="00445AC1" w:rsidRPr="006F358D">
        <w:t>er</w:t>
      </w:r>
      <w:r w:rsidR="00445AC1" w:rsidRPr="006F358D">
        <w:tab/>
      </w:r>
      <w:r w:rsidR="00445AC1" w:rsidRPr="006F358D">
        <w:tab/>
        <w:t>KHG/ESG, Campus Westend</w:t>
      </w:r>
      <w:r w:rsidR="00445AC1" w:rsidRPr="006F358D">
        <w:br/>
        <w:t>09.0</w:t>
      </w:r>
      <w:r w:rsidR="00483077" w:rsidRPr="006F358D">
        <w:t>0 – 18:00 Uhr</w:t>
      </w:r>
      <w:r w:rsidR="00483077" w:rsidRPr="006F358D">
        <w:tab/>
      </w:r>
      <w:r w:rsidR="00C218AA">
        <w:t xml:space="preserve">Kolloquium : </w:t>
      </w:r>
      <w:r w:rsidR="00CA1E26" w:rsidRPr="00C218AA">
        <w:rPr>
          <w:b/>
        </w:rPr>
        <w:t>Die aktuelle soziale und politische Situation in Lateinam</w:t>
      </w:r>
      <w:r w:rsidR="006F358D" w:rsidRPr="00C218AA">
        <w:rPr>
          <w:b/>
        </w:rPr>
        <w:t>erika</w:t>
      </w:r>
      <w:r w:rsidR="00BC3BBB" w:rsidRPr="00C218AA">
        <w:rPr>
          <w:b/>
        </w:rPr>
        <w:br/>
        <w:t xml:space="preserve">                                           u</w:t>
      </w:r>
      <w:r w:rsidR="006F358D" w:rsidRPr="00C218AA">
        <w:rPr>
          <w:b/>
        </w:rPr>
        <w:t>nd der Karibik</w:t>
      </w:r>
      <w:r w:rsidR="00C218AA">
        <w:t>.</w:t>
      </w:r>
      <w:r w:rsidR="006F358D">
        <w:tab/>
      </w:r>
      <w:r w:rsidR="006F358D">
        <w:tab/>
      </w:r>
      <w:r w:rsidR="006F358D">
        <w:tab/>
      </w:r>
      <w:r w:rsidR="006F358D">
        <w:tab/>
      </w:r>
      <w:r w:rsidR="006F358D">
        <w:tab/>
        <w:t xml:space="preserve"> </w:t>
      </w:r>
    </w:p>
    <w:p w:rsidR="005C450D" w:rsidRPr="006F358D" w:rsidRDefault="005B65D1" w:rsidP="00287A76">
      <w:pPr>
        <w:tabs>
          <w:tab w:val="left" w:pos="2127"/>
        </w:tabs>
        <w:ind w:left="2124" w:hanging="2124"/>
      </w:pPr>
      <w:r>
        <w:t>19:3</w:t>
      </w:r>
      <w:r w:rsidR="00483077" w:rsidRPr="006F358D">
        <w:t>0 Uhr</w:t>
      </w:r>
      <w:r w:rsidR="00BC3BBB">
        <w:tab/>
      </w:r>
      <w:r w:rsidR="00BC3BBB">
        <w:tab/>
      </w:r>
      <w:proofErr w:type="spellStart"/>
      <w:r w:rsidR="00CA1E26" w:rsidRPr="006F358D">
        <w:t>Instituto</w:t>
      </w:r>
      <w:proofErr w:type="spellEnd"/>
      <w:r w:rsidR="00CA1E26" w:rsidRPr="006F358D">
        <w:t xml:space="preserve"> Cervan</w:t>
      </w:r>
      <w:r w:rsidR="008D284A" w:rsidRPr="006F358D">
        <w:t>tes</w:t>
      </w:r>
      <w:r w:rsidR="008D284A" w:rsidRPr="006F358D">
        <w:br/>
        <w:t xml:space="preserve">Uraufführung </w:t>
      </w:r>
      <w:r w:rsidR="008D284A" w:rsidRPr="006F358D">
        <w:rPr>
          <w:b/>
        </w:rPr>
        <w:t>„</w:t>
      </w:r>
      <w:proofErr w:type="spellStart"/>
      <w:r w:rsidR="008D284A" w:rsidRPr="006F358D">
        <w:rPr>
          <w:b/>
        </w:rPr>
        <w:t>Cantata</w:t>
      </w:r>
      <w:proofErr w:type="spellEnd"/>
      <w:r w:rsidR="008D284A" w:rsidRPr="006F358D">
        <w:rPr>
          <w:b/>
        </w:rPr>
        <w:t xml:space="preserve"> </w:t>
      </w:r>
      <w:r w:rsidR="00CA1E26" w:rsidRPr="006F358D">
        <w:rPr>
          <w:b/>
        </w:rPr>
        <w:t>Santa María de Iquique“</w:t>
      </w:r>
      <w:r w:rsidR="00257A5E" w:rsidRPr="006F358D">
        <w:rPr>
          <w:b/>
        </w:rPr>
        <w:br/>
      </w:r>
      <w:r w:rsidR="00257A5E" w:rsidRPr="006F358D">
        <w:t xml:space="preserve">Die </w:t>
      </w:r>
      <w:proofErr w:type="spellStart"/>
      <w:r w:rsidR="00257A5E" w:rsidRPr="006F358D">
        <w:t>Cantata</w:t>
      </w:r>
      <w:proofErr w:type="spellEnd"/>
      <w:r w:rsidR="00257A5E" w:rsidRPr="006F358D">
        <w:t xml:space="preserve"> erzählt die Geschichte der</w:t>
      </w:r>
      <w:r w:rsidR="00A631BA" w:rsidRPr="006F358D">
        <w:t xml:space="preserve"> </w:t>
      </w:r>
      <w:r w:rsidR="00257A5E" w:rsidRPr="006F358D">
        <w:t xml:space="preserve"> Massaker  in  der Schule Santa María </w:t>
      </w:r>
      <w:r w:rsidR="006F358D">
        <w:t xml:space="preserve">     </w:t>
      </w:r>
      <w:r w:rsidR="00BC3BBB">
        <w:t xml:space="preserve">                       </w:t>
      </w:r>
      <w:r w:rsidR="006F358D">
        <w:t xml:space="preserve"> </w:t>
      </w:r>
      <w:r w:rsidR="00BC3BBB">
        <w:t xml:space="preserve">             </w:t>
      </w:r>
      <w:r w:rsidR="00BC3BBB">
        <w:br/>
      </w:r>
      <w:r w:rsidR="00BC3BBB">
        <w:tab/>
      </w:r>
      <w:r w:rsidR="00257A5E" w:rsidRPr="006F358D">
        <w:t>von Iquique, Chile. Dort wurden am  21. Dezember 1907 stre</w:t>
      </w:r>
      <w:r w:rsidR="001A3BF3" w:rsidRPr="006F358D">
        <w:t xml:space="preserve">ikende </w:t>
      </w:r>
      <w:r w:rsidR="00BC3BBB">
        <w:br/>
      </w:r>
      <w:r w:rsidR="00BC3BBB">
        <w:tab/>
      </w:r>
      <w:r w:rsidR="001A3BF3" w:rsidRPr="006F358D">
        <w:t>Bergarbeiter</w:t>
      </w:r>
      <w:r w:rsidR="00257A5E" w:rsidRPr="006F358D">
        <w:t xml:space="preserve"> von </w:t>
      </w:r>
      <w:r w:rsidR="001A3BF3" w:rsidRPr="006F358D">
        <w:t xml:space="preserve">den </w:t>
      </w:r>
      <w:r w:rsidR="006F358D">
        <w:t xml:space="preserve">   </w:t>
      </w:r>
      <w:r w:rsidR="001A3BF3" w:rsidRPr="006F358D">
        <w:t>Salpeter-Minen</w:t>
      </w:r>
      <w:r w:rsidR="00257A5E" w:rsidRPr="006F358D">
        <w:t>, sowie Ehefrauen und K</w:t>
      </w:r>
      <w:r w:rsidR="00310249" w:rsidRPr="006F358D">
        <w:t>inder</w:t>
      </w:r>
      <w:r w:rsidR="00257A5E" w:rsidRPr="006F358D">
        <w:t xml:space="preserve"> </w:t>
      </w:r>
      <w:r w:rsidR="00310249" w:rsidRPr="006F358D">
        <w:t xml:space="preserve"> v</w:t>
      </w:r>
      <w:r w:rsidR="00257A5E" w:rsidRPr="006F358D">
        <w:t xml:space="preserve">on der </w:t>
      </w:r>
      <w:r w:rsidR="00BC3BBB">
        <w:br/>
      </w:r>
      <w:r w:rsidR="00BC3BBB">
        <w:tab/>
      </w:r>
      <w:r w:rsidR="00257A5E" w:rsidRPr="006F358D">
        <w:t xml:space="preserve">chilenischen Armee  getötet.  Das Massaker kostete ca. 3.600 Menschen </w:t>
      </w:r>
      <w:r w:rsidR="006F358D">
        <w:t xml:space="preserve">das </w:t>
      </w:r>
      <w:r w:rsidR="00BC3BBB">
        <w:br/>
      </w:r>
      <w:r w:rsidR="00BC3BBB">
        <w:tab/>
      </w:r>
      <w:r w:rsidR="006F358D">
        <w:t xml:space="preserve">Leben. </w:t>
      </w:r>
      <w:r w:rsidR="009C3D9B" w:rsidRPr="006F358D">
        <w:t xml:space="preserve">Anhand dieser Geschichte wird die Situation </w:t>
      </w:r>
      <w:r w:rsidR="001A3BF3" w:rsidRPr="006F358D">
        <w:t xml:space="preserve">der </w:t>
      </w:r>
      <w:r w:rsidR="009C3D9B" w:rsidRPr="006F358D">
        <w:t>dam</w:t>
      </w:r>
      <w:r w:rsidR="001A3BF3" w:rsidRPr="006F358D">
        <w:t xml:space="preserve">aligen </w:t>
      </w:r>
      <w:r w:rsidR="006F358D">
        <w:t xml:space="preserve">  </w:t>
      </w:r>
      <w:r w:rsidR="00BC3BBB">
        <w:br/>
      </w:r>
      <w:r w:rsidR="00BC3BBB">
        <w:tab/>
      </w:r>
      <w:r w:rsidR="005C450D" w:rsidRPr="006F358D">
        <w:t xml:space="preserve">Arbeiterbewegung, die Rolle des internationalen Kapitals bei dem Salpeter </w:t>
      </w:r>
      <w:r w:rsidR="00BC3BBB">
        <w:br/>
      </w:r>
      <w:r w:rsidR="00BC3BBB">
        <w:tab/>
      </w:r>
      <w:r w:rsidR="005C450D" w:rsidRPr="006F358D">
        <w:t>Konflikt</w:t>
      </w:r>
      <w:r w:rsidR="001A3BF3" w:rsidRPr="006F358D">
        <w:t>,</w:t>
      </w:r>
      <w:r w:rsidR="005C450D" w:rsidRPr="006F358D">
        <w:t xml:space="preserve"> </w:t>
      </w:r>
      <w:r w:rsidR="009C3D9B" w:rsidRPr="006F358D">
        <w:t xml:space="preserve"> sowie </w:t>
      </w:r>
      <w:r w:rsidR="005C450D" w:rsidRPr="006F358D">
        <w:t>die aktuelle Situation de</w:t>
      </w:r>
      <w:r w:rsidR="001A3BF3" w:rsidRPr="006F358D">
        <w:t>r</w:t>
      </w:r>
      <w:r w:rsidR="005C450D" w:rsidRPr="006F358D">
        <w:t xml:space="preserve"> Minenarbeiter in Lateinamerika</w:t>
      </w:r>
      <w:r w:rsidR="001A3BF3" w:rsidRPr="006F358D">
        <w:t>,</w:t>
      </w:r>
      <w:r w:rsidR="005C450D" w:rsidRPr="006F358D">
        <w:t xml:space="preserve"> </w:t>
      </w:r>
      <w:r w:rsidR="00BC3BBB">
        <w:br/>
      </w:r>
      <w:r w:rsidR="00BC3BBB">
        <w:tab/>
      </w:r>
      <w:r w:rsidR="005C450D" w:rsidRPr="006F358D">
        <w:t>gezeigt.</w:t>
      </w:r>
      <w:r w:rsidR="00BC3BBB">
        <w:t xml:space="preserve"> </w:t>
      </w:r>
      <w:r w:rsidR="00BC3BBB">
        <w:br/>
      </w:r>
      <w:r w:rsidR="00287A76">
        <w:lastRenderedPageBreak/>
        <w:t xml:space="preserve">Leitung: Rodrigo Vidal und Sebastián Sciaraffia. </w:t>
      </w:r>
      <w:r w:rsidR="00287A76" w:rsidRPr="006F358D">
        <w:t>Gastmusiker aus der Stadt  Iquique, Chile.</w:t>
      </w:r>
      <w:r w:rsidR="00287A76">
        <w:t xml:space="preserve"> </w:t>
      </w:r>
      <w:r w:rsidR="005C450D" w:rsidRPr="006F358D">
        <w:t xml:space="preserve">Tänzer aus Bolivien, Chile und Peru. </w:t>
      </w:r>
    </w:p>
    <w:p w:rsidR="00580B76" w:rsidRPr="006F358D" w:rsidRDefault="00925730" w:rsidP="00580B76">
      <w:pPr>
        <w:ind w:left="2124" w:hanging="2124"/>
      </w:pPr>
      <w:r w:rsidRPr="006F358D">
        <w:t>Do. 31. Oktober</w:t>
      </w:r>
      <w:r w:rsidR="00580B76" w:rsidRPr="006F358D">
        <w:tab/>
      </w:r>
      <w:r w:rsidR="00910B4D" w:rsidRPr="006F358D">
        <w:t>KHG/</w:t>
      </w:r>
      <w:r w:rsidR="00580B76" w:rsidRPr="006F358D">
        <w:t xml:space="preserve">ESG, Campus Westend </w:t>
      </w:r>
    </w:p>
    <w:p w:rsidR="00580B76" w:rsidRPr="006F358D" w:rsidRDefault="00F71573" w:rsidP="00580B76">
      <w:pPr>
        <w:ind w:left="2124" w:hanging="2124"/>
      </w:pPr>
      <w:r w:rsidRPr="006F358D">
        <w:t>09:0</w:t>
      </w:r>
      <w:r w:rsidR="00580B76" w:rsidRPr="006F358D">
        <w:t>0 – 18:0</w:t>
      </w:r>
      <w:r w:rsidR="00910B4D" w:rsidRPr="006F358D">
        <w:t>0 Uhr</w:t>
      </w:r>
      <w:r w:rsidR="00910B4D" w:rsidRPr="006F358D">
        <w:tab/>
      </w:r>
      <w:r w:rsidR="00B74148">
        <w:t xml:space="preserve">Kolloquium: </w:t>
      </w:r>
      <w:r w:rsidR="00580B76" w:rsidRPr="00B74148">
        <w:rPr>
          <w:b/>
        </w:rPr>
        <w:t>Die aktuelle soziale und politische Situation in Lateinamerika und der Karibik</w:t>
      </w:r>
      <w:r w:rsidR="00580B76" w:rsidRPr="006F358D">
        <w:t xml:space="preserve">  </w:t>
      </w:r>
      <w:r w:rsidR="00A264D4" w:rsidRPr="006F358D">
        <w:rPr>
          <w:b/>
        </w:rPr>
        <w:t xml:space="preserve">                                              </w:t>
      </w:r>
      <w:r w:rsidR="00910B4D" w:rsidRPr="006F358D">
        <w:t xml:space="preserve"> </w:t>
      </w:r>
    </w:p>
    <w:p w:rsidR="006477E9" w:rsidRPr="006F358D" w:rsidRDefault="00580B76" w:rsidP="00257A5E">
      <w:pPr>
        <w:ind w:left="2124" w:hanging="2124"/>
      </w:pPr>
      <w:r w:rsidRPr="006F358D">
        <w:t>20:00 Uhr</w:t>
      </w:r>
      <w:r w:rsidRPr="006F358D">
        <w:tab/>
      </w:r>
      <w:proofErr w:type="spellStart"/>
      <w:r w:rsidRPr="006F358D">
        <w:t>Instituto</w:t>
      </w:r>
      <w:proofErr w:type="spellEnd"/>
      <w:r w:rsidRPr="006F358D">
        <w:t xml:space="preserve"> Cervantes</w:t>
      </w:r>
      <w:r w:rsidRPr="006F358D">
        <w:br/>
      </w:r>
      <w:r w:rsidR="007F1619" w:rsidRPr="006F358D">
        <w:t xml:space="preserve">Konzert </w:t>
      </w:r>
      <w:proofErr w:type="spellStart"/>
      <w:r w:rsidR="007F1619" w:rsidRPr="006F358D">
        <w:rPr>
          <w:b/>
        </w:rPr>
        <w:t>Latinoamérica</w:t>
      </w:r>
      <w:proofErr w:type="spellEnd"/>
      <w:r w:rsidR="007F1619" w:rsidRPr="006F358D">
        <w:rPr>
          <w:b/>
        </w:rPr>
        <w:t xml:space="preserve"> </w:t>
      </w:r>
      <w:proofErr w:type="spellStart"/>
      <w:r w:rsidR="007F1619" w:rsidRPr="006F358D">
        <w:rPr>
          <w:b/>
        </w:rPr>
        <w:t>Rebelde</w:t>
      </w:r>
      <w:proofErr w:type="spellEnd"/>
      <w:r w:rsidR="007F1619" w:rsidRPr="006F358D">
        <w:rPr>
          <w:b/>
        </w:rPr>
        <w:t xml:space="preserve"> </w:t>
      </w:r>
      <w:r w:rsidR="007F1619" w:rsidRPr="006F358D">
        <w:t>mit</w:t>
      </w:r>
      <w:r w:rsidR="007F1619" w:rsidRPr="006F358D">
        <w:rPr>
          <w:color w:val="222222"/>
        </w:rPr>
        <w:t xml:space="preserve"> </w:t>
      </w:r>
      <w:r w:rsidR="007F1619" w:rsidRPr="006F358D">
        <w:rPr>
          <w:b/>
          <w:color w:val="222222"/>
        </w:rPr>
        <w:t>MAKIA</w:t>
      </w:r>
      <w:r w:rsidR="007F1619" w:rsidRPr="006F358D">
        <w:rPr>
          <w:color w:val="222222"/>
        </w:rPr>
        <w:t xml:space="preserve">, </w:t>
      </w:r>
      <w:r w:rsidR="007F1619" w:rsidRPr="006F358D">
        <w:rPr>
          <w:b/>
          <w:color w:val="222222"/>
        </w:rPr>
        <w:t>MATEPOWER</w:t>
      </w:r>
      <w:r w:rsidR="007F1619" w:rsidRPr="006F358D">
        <w:rPr>
          <w:color w:val="222222"/>
        </w:rPr>
        <w:t xml:space="preserve"> </w:t>
      </w:r>
      <w:r w:rsidR="00310249" w:rsidRPr="006F358D">
        <w:rPr>
          <w:color w:val="222222"/>
        </w:rPr>
        <w:t xml:space="preserve">aus Hessen, </w:t>
      </w:r>
      <w:r w:rsidR="007F1619" w:rsidRPr="006F358D">
        <w:t xml:space="preserve">sowie </w:t>
      </w:r>
      <w:r w:rsidR="007F1619" w:rsidRPr="006F358D">
        <w:rPr>
          <w:b/>
        </w:rPr>
        <w:t>HENTRENAMIENTO</w:t>
      </w:r>
      <w:r w:rsidR="00D31EC6" w:rsidRPr="006F358D">
        <w:rPr>
          <w:b/>
        </w:rPr>
        <w:t>H</w:t>
      </w:r>
      <w:r w:rsidR="00244CCE" w:rsidRPr="006F358D">
        <w:rPr>
          <w:b/>
        </w:rPr>
        <w:t xml:space="preserve">  </w:t>
      </w:r>
      <w:r w:rsidR="007F1619" w:rsidRPr="006F358D">
        <w:t xml:space="preserve">aus </w:t>
      </w:r>
      <w:r w:rsidR="00B74148">
        <w:t>Iquique/</w:t>
      </w:r>
      <w:r w:rsidR="007F1619" w:rsidRPr="006F358D">
        <w:t>Chile</w:t>
      </w:r>
      <w:r w:rsidR="007F1619" w:rsidRPr="006F358D">
        <w:br/>
      </w:r>
    </w:p>
    <w:p w:rsidR="00EB66F9" w:rsidRPr="006F358D" w:rsidRDefault="00925730" w:rsidP="00EA72C1">
      <w:pPr>
        <w:spacing w:after="0"/>
      </w:pPr>
      <w:r w:rsidRPr="006F358D">
        <w:t>Fr. 01. November</w:t>
      </w:r>
      <w:r w:rsidRPr="006F358D">
        <w:tab/>
      </w:r>
      <w:r w:rsidR="008619AA" w:rsidRPr="006F358D">
        <w:t xml:space="preserve">KHG/ESG </w:t>
      </w:r>
      <w:r w:rsidR="00EA72C1" w:rsidRPr="006F358D">
        <w:t>Campus Westend</w:t>
      </w:r>
    </w:p>
    <w:p w:rsidR="00EA72C1" w:rsidRPr="006F358D" w:rsidRDefault="00EA72C1" w:rsidP="00EA72C1">
      <w:pPr>
        <w:spacing w:after="0"/>
      </w:pPr>
      <w:r w:rsidRPr="006F358D">
        <w:tab/>
      </w:r>
      <w:r w:rsidRPr="006F358D">
        <w:tab/>
      </w:r>
      <w:r w:rsidRPr="006F358D">
        <w:tab/>
      </w:r>
    </w:p>
    <w:p w:rsidR="00EA72C1" w:rsidRPr="006F358D" w:rsidRDefault="00321896" w:rsidP="00903066">
      <w:pPr>
        <w:spacing w:after="0"/>
        <w:ind w:left="2124" w:hanging="2124"/>
      </w:pPr>
      <w:r w:rsidRPr="006F358D">
        <w:t>10</w:t>
      </w:r>
      <w:r w:rsidR="00EA72C1" w:rsidRPr="006F358D">
        <w:t>:00 – 13:00 Uhr</w:t>
      </w:r>
      <w:r w:rsidR="00EA72C1" w:rsidRPr="006F358D">
        <w:tab/>
      </w:r>
      <w:r w:rsidR="00B74148">
        <w:t xml:space="preserve">Kolloquium: </w:t>
      </w:r>
      <w:r w:rsidR="00903066" w:rsidRPr="00B74148">
        <w:rPr>
          <w:b/>
        </w:rPr>
        <w:t>Die aktuelle soziale und politische Situation in Lateinamerika und der Karibik</w:t>
      </w:r>
      <w:r w:rsidR="00903066" w:rsidRPr="006F358D">
        <w:t xml:space="preserve">   </w:t>
      </w:r>
      <w:r w:rsidR="00903066" w:rsidRPr="006F358D">
        <w:rPr>
          <w:b/>
        </w:rPr>
        <w:t xml:space="preserve">                                              </w:t>
      </w:r>
      <w:r w:rsidR="00903066" w:rsidRPr="006F358D">
        <w:t xml:space="preserve"> </w:t>
      </w:r>
    </w:p>
    <w:p w:rsidR="00EB66F9" w:rsidRPr="006F358D" w:rsidRDefault="00EB66F9" w:rsidP="00EB66F9"/>
    <w:p w:rsidR="00EB66F9" w:rsidRPr="006F358D" w:rsidRDefault="00B74148" w:rsidP="00EB66F9">
      <w:pPr>
        <w:spacing w:after="0" w:line="240" w:lineRule="auto"/>
      </w:pPr>
      <w:r>
        <w:t>19:3</w:t>
      </w:r>
      <w:r w:rsidR="00EB66F9" w:rsidRPr="006F358D">
        <w:t xml:space="preserve">0 Uhr </w:t>
      </w:r>
      <w:r w:rsidR="00EB66F9" w:rsidRPr="006F358D">
        <w:tab/>
      </w:r>
      <w:r w:rsidR="00EB66F9" w:rsidRPr="006F358D">
        <w:tab/>
      </w:r>
      <w:proofErr w:type="spellStart"/>
      <w:r w:rsidR="00EB66F9" w:rsidRPr="006F358D">
        <w:t>Instituto</w:t>
      </w:r>
      <w:proofErr w:type="spellEnd"/>
      <w:r w:rsidR="00EB66F9" w:rsidRPr="006F358D">
        <w:t xml:space="preserve"> Cervantes </w:t>
      </w:r>
    </w:p>
    <w:p w:rsidR="00EB66F9" w:rsidRPr="006F358D" w:rsidRDefault="00AB307A" w:rsidP="00EB66F9">
      <w:pPr>
        <w:spacing w:after="0" w:line="240" w:lineRule="auto"/>
        <w:ind w:left="1416" w:firstLine="708"/>
        <w:rPr>
          <w:b/>
        </w:rPr>
      </w:pPr>
      <w:r w:rsidRPr="006F358D">
        <w:t xml:space="preserve">Konzert </w:t>
      </w:r>
      <w:r w:rsidR="00D11299" w:rsidRPr="006F358D">
        <w:rPr>
          <w:b/>
        </w:rPr>
        <w:t>Mexiko und Kuba</w:t>
      </w:r>
    </w:p>
    <w:p w:rsidR="00EA72C1" w:rsidRPr="006F358D" w:rsidRDefault="00EA72C1" w:rsidP="00EB66F9">
      <w:pPr>
        <w:spacing w:after="0" w:line="240" w:lineRule="auto"/>
        <w:ind w:left="1416" w:firstLine="708"/>
        <w:rPr>
          <w:b/>
        </w:rPr>
      </w:pPr>
      <w:r w:rsidRPr="006F358D">
        <w:t>mit</w:t>
      </w:r>
      <w:r w:rsidRPr="006F358D">
        <w:rPr>
          <w:b/>
        </w:rPr>
        <w:t xml:space="preserve"> Mariachi Dos </w:t>
      </w:r>
      <w:proofErr w:type="spellStart"/>
      <w:r w:rsidRPr="006F358D">
        <w:rPr>
          <w:b/>
        </w:rPr>
        <w:t>Àguilas</w:t>
      </w:r>
      <w:proofErr w:type="spellEnd"/>
      <w:r w:rsidRPr="006F358D">
        <w:rPr>
          <w:b/>
        </w:rPr>
        <w:t xml:space="preserve"> </w:t>
      </w:r>
      <w:r w:rsidRPr="006F358D">
        <w:t xml:space="preserve">und </w:t>
      </w:r>
      <w:r w:rsidR="008619AA" w:rsidRPr="006F358D">
        <w:rPr>
          <w:b/>
        </w:rPr>
        <w:t xml:space="preserve">Nicky </w:t>
      </w:r>
      <w:r w:rsidR="008619AA" w:rsidRPr="00B74148">
        <w:rPr>
          <w:b/>
        </w:rPr>
        <w:t xml:space="preserve">Márquez </w:t>
      </w:r>
      <w:r w:rsidR="00B74148" w:rsidRPr="00B74148">
        <w:rPr>
          <w:b/>
        </w:rPr>
        <w:t xml:space="preserve">y Son a </w:t>
      </w:r>
      <w:proofErr w:type="spellStart"/>
      <w:r w:rsidR="00B74148" w:rsidRPr="00B74148">
        <w:rPr>
          <w:b/>
        </w:rPr>
        <w:t>Tres</w:t>
      </w:r>
      <w:proofErr w:type="spellEnd"/>
    </w:p>
    <w:p w:rsidR="00EB66F9" w:rsidRPr="006F358D" w:rsidRDefault="00EB66F9" w:rsidP="00EB66F9">
      <w:pPr>
        <w:spacing w:after="0" w:line="240" w:lineRule="auto"/>
      </w:pPr>
    </w:p>
    <w:p w:rsidR="00B74148" w:rsidRDefault="00925730" w:rsidP="00B74148">
      <w:pPr>
        <w:spacing w:after="0"/>
      </w:pPr>
      <w:r w:rsidRPr="006F358D">
        <w:t>Sa. 02. November</w:t>
      </w:r>
      <w:r w:rsidR="006803F7" w:rsidRPr="006F358D">
        <w:tab/>
      </w:r>
      <w:r w:rsidR="00B74148">
        <w:t>Friedrich-Dessauer-Haus, FDH, Frankfurt-Hausen</w:t>
      </w:r>
    </w:p>
    <w:p w:rsidR="00EB66F9" w:rsidRPr="006F358D" w:rsidRDefault="00EB66F9" w:rsidP="00EB66F9">
      <w:pPr>
        <w:spacing w:after="0" w:line="240" w:lineRule="auto"/>
      </w:pPr>
    </w:p>
    <w:p w:rsidR="006E34BE" w:rsidRPr="006F358D" w:rsidRDefault="00BB31B7" w:rsidP="00EB66F9">
      <w:pPr>
        <w:spacing w:after="0" w:line="240" w:lineRule="auto"/>
      </w:pPr>
      <w:r w:rsidRPr="006F358D">
        <w:t xml:space="preserve">15:00 </w:t>
      </w:r>
      <w:r w:rsidR="00B74148">
        <w:t>– 01</w:t>
      </w:r>
      <w:r w:rsidR="00425AFE" w:rsidRPr="006F358D">
        <w:t>:00 Uhr</w:t>
      </w:r>
      <w:r w:rsidR="00425AFE" w:rsidRPr="006F358D">
        <w:tab/>
      </w:r>
      <w:r w:rsidR="0083703D" w:rsidRPr="00794BD7">
        <w:rPr>
          <w:b/>
        </w:rPr>
        <w:t>Lateinamerikanischer Folkloreabend</w:t>
      </w:r>
    </w:p>
    <w:p w:rsidR="006E34BE" w:rsidRPr="006F358D" w:rsidRDefault="006E34BE" w:rsidP="006E34BE">
      <w:pPr>
        <w:spacing w:after="0"/>
      </w:pPr>
      <w:r w:rsidRPr="006F358D">
        <w:t xml:space="preserve">               </w:t>
      </w:r>
      <w:r w:rsidR="006803F7" w:rsidRPr="006F358D">
        <w:t xml:space="preserve">                  </w:t>
      </w:r>
      <w:r w:rsidR="006F358D">
        <w:t xml:space="preserve">          </w:t>
      </w:r>
      <w:r w:rsidRPr="006F358D">
        <w:t xml:space="preserve">Live-Musik, Tänze, Infostände, </w:t>
      </w:r>
      <w:proofErr w:type="spellStart"/>
      <w:r w:rsidRPr="006F358D">
        <w:t>Mercado</w:t>
      </w:r>
      <w:proofErr w:type="spellEnd"/>
      <w:r w:rsidRPr="006F358D">
        <w:t xml:space="preserve"> </w:t>
      </w:r>
      <w:proofErr w:type="spellStart"/>
      <w:r w:rsidRPr="006F358D">
        <w:t>Latinoamericano</w:t>
      </w:r>
      <w:proofErr w:type="spellEnd"/>
      <w:r w:rsidRPr="006F358D">
        <w:t>,</w:t>
      </w:r>
    </w:p>
    <w:p w:rsidR="00EB66F9" w:rsidRPr="006F358D" w:rsidRDefault="006E34BE" w:rsidP="003B30B2">
      <w:pPr>
        <w:spacing w:after="0"/>
        <w:ind w:left="2124"/>
      </w:pPr>
      <w:r w:rsidRPr="006F358D">
        <w:t>Kulinarisches, Kinderprogramm</w:t>
      </w:r>
      <w:r w:rsidR="00B74148">
        <w:t>.</w:t>
      </w:r>
      <w:r w:rsidR="00B74148">
        <w:br/>
        <w:t>16:0</w:t>
      </w:r>
      <w:r w:rsidR="003B30B2" w:rsidRPr="006F358D">
        <w:t>0 – 17:30 Uhr: Kurzfilmfestival aus Mittelamerika und der Dominikanischen Republik</w:t>
      </w:r>
      <w:r w:rsidR="00425AFE" w:rsidRPr="006F358D">
        <w:t>.</w:t>
      </w:r>
      <w:r w:rsidR="00425AFE" w:rsidRPr="006F358D">
        <w:br/>
      </w:r>
      <w:r w:rsidR="0083703D" w:rsidRPr="006F358D">
        <w:t xml:space="preserve">Ab Mitternacht: </w:t>
      </w:r>
      <w:r w:rsidR="0083703D" w:rsidRPr="006F358D">
        <w:rPr>
          <w:b/>
        </w:rPr>
        <w:t>Fiesta Latina</w:t>
      </w:r>
      <w:r w:rsidR="0083703D" w:rsidRPr="006F358D">
        <w:t xml:space="preserve"> </w:t>
      </w:r>
      <w:r w:rsidR="0083703D" w:rsidRPr="006F358D">
        <w:br/>
      </w:r>
    </w:p>
    <w:p w:rsidR="006F358D" w:rsidRPr="006F358D" w:rsidRDefault="00925730" w:rsidP="006803F7">
      <w:pPr>
        <w:spacing w:after="0" w:line="240" w:lineRule="auto"/>
        <w:ind w:left="708" w:hanging="708"/>
      </w:pPr>
      <w:r w:rsidRPr="006F358D">
        <w:t>So. 03. November</w:t>
      </w:r>
      <w:r w:rsidR="006803F7" w:rsidRPr="006F358D">
        <w:tab/>
      </w:r>
      <w:r w:rsidR="001C62C2" w:rsidRPr="006F358D">
        <w:t>Hochschule für Musik u</w:t>
      </w:r>
      <w:r w:rsidR="00B470B9" w:rsidRPr="006F358D">
        <w:t>nd Darstellende Kunst Frankfurt</w:t>
      </w:r>
    </w:p>
    <w:p w:rsidR="006F358D" w:rsidRPr="006F358D" w:rsidRDefault="006F358D" w:rsidP="006803F7">
      <w:pPr>
        <w:spacing w:after="0" w:line="240" w:lineRule="auto"/>
        <w:ind w:left="708" w:hanging="708"/>
      </w:pPr>
    </w:p>
    <w:p w:rsidR="004C78E8" w:rsidRPr="006F358D" w:rsidRDefault="006F358D" w:rsidP="006803F7">
      <w:pPr>
        <w:spacing w:after="0" w:line="240" w:lineRule="auto"/>
        <w:ind w:left="708" w:hanging="708"/>
      </w:pPr>
      <w:r w:rsidRPr="006F358D">
        <w:t xml:space="preserve">18:00 Uhr         </w:t>
      </w:r>
      <w:r w:rsidRPr="006F358D">
        <w:tab/>
      </w:r>
      <w:r w:rsidRPr="006F358D">
        <w:tab/>
      </w:r>
      <w:r w:rsidR="001C62C2" w:rsidRPr="006F358D">
        <w:t xml:space="preserve">Abschlusskonzert: </w:t>
      </w:r>
      <w:r w:rsidR="00E41E15" w:rsidRPr="006F358D">
        <w:rPr>
          <w:b/>
        </w:rPr>
        <w:t xml:space="preserve">Lateinamerikanische </w:t>
      </w:r>
      <w:r w:rsidR="001C62C2" w:rsidRPr="006F358D">
        <w:rPr>
          <w:b/>
        </w:rPr>
        <w:t>Nacht</w:t>
      </w:r>
      <w:r w:rsidR="00031F95" w:rsidRPr="006F358D">
        <w:rPr>
          <w:b/>
        </w:rPr>
        <w:br/>
      </w:r>
      <w:r w:rsidR="00483077" w:rsidRPr="006F358D">
        <w:rPr>
          <w:b/>
        </w:rPr>
        <w:tab/>
      </w:r>
      <w:r w:rsidR="00483077" w:rsidRPr="006F358D">
        <w:rPr>
          <w:b/>
        </w:rPr>
        <w:tab/>
      </w:r>
      <w:r w:rsidR="00430CEA" w:rsidRPr="006F358D">
        <w:t>Musikstudierende der Hochschule</w:t>
      </w:r>
      <w:r w:rsidR="00CD7DD2" w:rsidRPr="006F358D">
        <w:t xml:space="preserve"> und Gastmusiker</w:t>
      </w:r>
      <w:r w:rsidR="00430CEA" w:rsidRPr="006F358D">
        <w:t xml:space="preserve"> aus </w:t>
      </w:r>
      <w:r w:rsidR="006803F7" w:rsidRPr="006F358D">
        <w:t xml:space="preserve"> </w:t>
      </w:r>
      <w:r w:rsidR="00430CEA" w:rsidRPr="006F358D">
        <w:t>Lateinamerika</w:t>
      </w:r>
    </w:p>
    <w:sectPr w:rsidR="004C78E8" w:rsidRPr="006F358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9CF" w:rsidRDefault="00F549CF" w:rsidP="000E6121">
      <w:pPr>
        <w:spacing w:after="0" w:line="240" w:lineRule="auto"/>
      </w:pPr>
      <w:r>
        <w:separator/>
      </w:r>
    </w:p>
  </w:endnote>
  <w:endnote w:type="continuationSeparator" w:id="0">
    <w:p w:rsidR="00F549CF" w:rsidRDefault="00F549CF" w:rsidP="000E6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9CF" w:rsidRDefault="00F549CF" w:rsidP="000E6121">
      <w:pPr>
        <w:spacing w:after="0" w:line="240" w:lineRule="auto"/>
      </w:pPr>
      <w:r>
        <w:separator/>
      </w:r>
    </w:p>
  </w:footnote>
  <w:footnote w:type="continuationSeparator" w:id="0">
    <w:p w:rsidR="00F549CF" w:rsidRDefault="00F549CF" w:rsidP="000E6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121" w:rsidRDefault="000E6121" w:rsidP="000E6121">
    <w:pPr>
      <w:pStyle w:val="ParaAttribute0"/>
      <w:rPr>
        <w:rFonts w:ascii="CG Times" w:eastAsia="CG Times" w:hAnsi="CG Times"/>
        <w:sz w:val="36"/>
        <w:szCs w:val="36"/>
      </w:rPr>
    </w:pPr>
    <w:r>
      <w:rPr>
        <w:rStyle w:val="CharAttribute1"/>
        <w:szCs w:val="36"/>
      </w:rPr>
      <w:t>Zehnte</w:t>
    </w:r>
  </w:p>
  <w:p w:rsidR="000E6121" w:rsidRDefault="000E6121" w:rsidP="000E6121">
    <w:pPr>
      <w:pStyle w:val="ParaAttribute0"/>
      <w:rPr>
        <w:rStyle w:val="CharAttribute1"/>
        <w:szCs w:val="36"/>
      </w:rPr>
    </w:pPr>
    <w:r>
      <w:rPr>
        <w:rStyle w:val="CharAttribute2"/>
        <w:szCs w:val="36"/>
      </w:rPr>
      <w:t>Lateinamerikanische Woche</w:t>
    </w:r>
    <w:r>
      <w:rPr>
        <w:rStyle w:val="CharAttribute2"/>
        <w:szCs w:val="36"/>
      </w:rPr>
      <w:br/>
      <w:t xml:space="preserve"> auf dem Campus Westend</w:t>
    </w:r>
    <w:r>
      <w:rPr>
        <w:rStyle w:val="CharAttribute2"/>
        <w:szCs w:val="36"/>
      </w:rPr>
      <w:br/>
    </w:r>
    <w:r>
      <w:rPr>
        <w:rStyle w:val="CharAttribute1"/>
        <w:szCs w:val="36"/>
      </w:rPr>
      <w:t>25. Oktober - 3. November 2019</w:t>
    </w:r>
  </w:p>
  <w:p w:rsidR="000E6121" w:rsidRDefault="000E6121" w:rsidP="000E6121">
    <w:pPr>
      <w:pStyle w:val="ParaAttribute0"/>
      <w:rPr>
        <w:rFonts w:ascii="CG Times" w:eastAsia="CG Times" w:hAnsi="CG Times"/>
        <w:sz w:val="36"/>
        <w:szCs w:val="36"/>
      </w:rPr>
    </w:pPr>
  </w:p>
  <w:p w:rsidR="000E6121" w:rsidRDefault="000E612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E8"/>
    <w:rsid w:val="00023A1C"/>
    <w:rsid w:val="00031F95"/>
    <w:rsid w:val="0003533C"/>
    <w:rsid w:val="000A3F4D"/>
    <w:rsid w:val="000E4A2D"/>
    <w:rsid w:val="000E6121"/>
    <w:rsid w:val="00104BB3"/>
    <w:rsid w:val="00142407"/>
    <w:rsid w:val="00172E22"/>
    <w:rsid w:val="001A22D4"/>
    <w:rsid w:val="001A3BF3"/>
    <w:rsid w:val="001C62C2"/>
    <w:rsid w:val="00244CCE"/>
    <w:rsid w:val="00246316"/>
    <w:rsid w:val="00257A5E"/>
    <w:rsid w:val="00287A76"/>
    <w:rsid w:val="002B4FD0"/>
    <w:rsid w:val="002F67BB"/>
    <w:rsid w:val="00310249"/>
    <w:rsid w:val="0031621A"/>
    <w:rsid w:val="00321896"/>
    <w:rsid w:val="00331506"/>
    <w:rsid w:val="003878D0"/>
    <w:rsid w:val="003B30B2"/>
    <w:rsid w:val="00425AFE"/>
    <w:rsid w:val="00430CEA"/>
    <w:rsid w:val="004448CA"/>
    <w:rsid w:val="00445721"/>
    <w:rsid w:val="00445AC1"/>
    <w:rsid w:val="00483077"/>
    <w:rsid w:val="004C78E8"/>
    <w:rsid w:val="004F3DD9"/>
    <w:rsid w:val="00580B76"/>
    <w:rsid w:val="005B33F8"/>
    <w:rsid w:val="005B4D26"/>
    <w:rsid w:val="005B65D1"/>
    <w:rsid w:val="005C450D"/>
    <w:rsid w:val="005E1572"/>
    <w:rsid w:val="006477E9"/>
    <w:rsid w:val="006803F7"/>
    <w:rsid w:val="00695C29"/>
    <w:rsid w:val="006E34BE"/>
    <w:rsid w:val="006F358D"/>
    <w:rsid w:val="0075030E"/>
    <w:rsid w:val="0075260E"/>
    <w:rsid w:val="00767340"/>
    <w:rsid w:val="00794BD7"/>
    <w:rsid w:val="007F1474"/>
    <w:rsid w:val="007F1619"/>
    <w:rsid w:val="00803739"/>
    <w:rsid w:val="00813417"/>
    <w:rsid w:val="00832FB2"/>
    <w:rsid w:val="0083703D"/>
    <w:rsid w:val="008619AA"/>
    <w:rsid w:val="00883868"/>
    <w:rsid w:val="008D284A"/>
    <w:rsid w:val="00903066"/>
    <w:rsid w:val="00910B4D"/>
    <w:rsid w:val="009162A0"/>
    <w:rsid w:val="00925730"/>
    <w:rsid w:val="00993599"/>
    <w:rsid w:val="009C3D9B"/>
    <w:rsid w:val="00A033CE"/>
    <w:rsid w:val="00A061E8"/>
    <w:rsid w:val="00A264D4"/>
    <w:rsid w:val="00A631BA"/>
    <w:rsid w:val="00AB307A"/>
    <w:rsid w:val="00AD7B6E"/>
    <w:rsid w:val="00B470B9"/>
    <w:rsid w:val="00B55263"/>
    <w:rsid w:val="00B74148"/>
    <w:rsid w:val="00BB31B7"/>
    <w:rsid w:val="00BC0032"/>
    <w:rsid w:val="00BC3BBB"/>
    <w:rsid w:val="00C06F51"/>
    <w:rsid w:val="00C218AA"/>
    <w:rsid w:val="00CA1E26"/>
    <w:rsid w:val="00CD7DD2"/>
    <w:rsid w:val="00D11299"/>
    <w:rsid w:val="00D31EC6"/>
    <w:rsid w:val="00D52B98"/>
    <w:rsid w:val="00D52EDC"/>
    <w:rsid w:val="00D61B58"/>
    <w:rsid w:val="00D86603"/>
    <w:rsid w:val="00DD4BF7"/>
    <w:rsid w:val="00DD712F"/>
    <w:rsid w:val="00DF0933"/>
    <w:rsid w:val="00DF216C"/>
    <w:rsid w:val="00E41E15"/>
    <w:rsid w:val="00E614A7"/>
    <w:rsid w:val="00E7678D"/>
    <w:rsid w:val="00EA72C1"/>
    <w:rsid w:val="00EB0AC9"/>
    <w:rsid w:val="00EB2E98"/>
    <w:rsid w:val="00EB4055"/>
    <w:rsid w:val="00EB66F9"/>
    <w:rsid w:val="00EF26B8"/>
    <w:rsid w:val="00EF3404"/>
    <w:rsid w:val="00F549CF"/>
    <w:rsid w:val="00F7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7723E-AB7D-45D1-97D3-A2B732E5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1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1EC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E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6121"/>
  </w:style>
  <w:style w:type="paragraph" w:styleId="Fuzeile">
    <w:name w:val="footer"/>
    <w:basedOn w:val="Standard"/>
    <w:link w:val="FuzeileZchn"/>
    <w:uiPriority w:val="99"/>
    <w:unhideWhenUsed/>
    <w:rsid w:val="000E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6121"/>
  </w:style>
  <w:style w:type="paragraph" w:customStyle="1" w:styleId="ParaAttribute0">
    <w:name w:val="ParaAttribute0"/>
    <w:rsid w:val="000E6121"/>
    <w:pPr>
      <w:widowControl w:val="0"/>
      <w:tabs>
        <w:tab w:val="center" w:pos="4819"/>
        <w:tab w:val="right" w:pos="9071"/>
      </w:tabs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de-DE"/>
    </w:rPr>
  </w:style>
  <w:style w:type="character" w:customStyle="1" w:styleId="CharAttribute1">
    <w:name w:val="CharAttribute1"/>
    <w:rsid w:val="000E6121"/>
    <w:rPr>
      <w:rFonts w:ascii="CG Times" w:eastAsia="CG Times" w:hAnsi="CG Times"/>
      <w:b/>
      <w:color w:val="E36C0A"/>
      <w:sz w:val="36"/>
    </w:rPr>
  </w:style>
  <w:style w:type="character" w:customStyle="1" w:styleId="CharAttribute2">
    <w:name w:val="CharAttribute2"/>
    <w:rsid w:val="000E6121"/>
    <w:rPr>
      <w:rFonts w:ascii="CG Times" w:eastAsia="CG Times" w:hAnsi="CG Times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Limburg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Barbaric, Ivan</dc:creator>
  <cp:keywords/>
  <dc:description/>
  <cp:lastModifiedBy>Barbaric, Ivan</cp:lastModifiedBy>
  <cp:revision>80</cp:revision>
  <cp:lastPrinted>2019-08-20T12:21:00Z</cp:lastPrinted>
  <dcterms:created xsi:type="dcterms:W3CDTF">2019-05-13T17:31:00Z</dcterms:created>
  <dcterms:modified xsi:type="dcterms:W3CDTF">2019-09-17T13:34:00Z</dcterms:modified>
</cp:coreProperties>
</file>